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B3" w:rsidRDefault="00D352B3">
      <w:pPr>
        <w:rPr>
          <w:rFonts w:ascii="宋体" w:hAnsi="宋体"/>
          <w:sz w:val="18"/>
          <w:szCs w:val="18"/>
        </w:rPr>
      </w:pPr>
    </w:p>
    <w:p w:rsidR="00D352B3" w:rsidRDefault="00DD220E">
      <w:pPr>
        <w:rPr>
          <w:sz w:val="30"/>
          <w:szCs w:val="30"/>
        </w:rPr>
      </w:pPr>
      <w:r>
        <w:rPr>
          <w:rFonts w:ascii="方正小标宋简体" w:eastAsia="方正小标宋简体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5262880" cy="1265555"/>
            <wp:effectExtent l="19050" t="0" r="0" b="0"/>
            <wp:docPr id="1" name="图片框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7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2B3" w:rsidRDefault="00A91826">
      <w:pPr>
        <w:jc w:val="center"/>
        <w:rPr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成零售协</w:t>
      </w:r>
      <w:r>
        <w:rPr>
          <w:rFonts w:ascii="仿宋_GB2312" w:eastAsia="仿宋_GB2312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</w:t>
      </w:r>
      <w:r w:rsidR="00FA3044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〕</w:t>
      </w:r>
      <w:r w:rsidR="001E6D84" w:rsidRPr="002A771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D352B3" w:rsidRDefault="00AE3F76">
      <w:r w:rsidRPr="00AE3F76">
        <w:rPr>
          <w:rFonts w:eastAsia="方正小标宋_GBK"/>
          <w:color w:val="000000"/>
          <w:spacing w:val="6"/>
          <w:sz w:val="36"/>
          <w:szCs w:val="36"/>
        </w:rPr>
        <w:pict>
          <v:line id="Line 2" o:spid="_x0000_s1027" style="position:absolute;left:0;text-align:left;z-index:251657728" from="-11.05pt,4.2pt" to="431pt,4.25pt" o:preferrelative="t" strokecolor="red">
            <v:stroke color2="aqua" miterlimit="2"/>
          </v:line>
        </w:pict>
      </w:r>
    </w:p>
    <w:p w:rsidR="00D352B3" w:rsidRDefault="001A3C40" w:rsidP="00432E0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关于参加</w:t>
      </w:r>
      <w:r w:rsidR="00284B6A">
        <w:rPr>
          <w:rFonts w:ascii="方正小标宋简体" w:eastAsia="方正小标宋简体" w:hAnsi="方正小标宋简体" w:cs="方正小标宋简体" w:hint="eastAsia"/>
          <w:sz w:val="32"/>
          <w:szCs w:val="32"/>
        </w:rPr>
        <w:t>“</w:t>
      </w:r>
      <w:r w:rsidR="00432E09" w:rsidRPr="00432E09">
        <w:rPr>
          <w:rFonts w:ascii="方正小标宋简体" w:eastAsia="方正小标宋简体" w:hAnsi="方正小标宋简体" w:cs="方正小标宋简体" w:hint="eastAsia"/>
          <w:sz w:val="32"/>
          <w:szCs w:val="32"/>
        </w:rPr>
        <w:t>韩国-中国西部地区贸易洽谈会</w:t>
      </w:r>
      <w:r w:rsidR="001430E2">
        <w:rPr>
          <w:rFonts w:ascii="方正小标宋简体" w:eastAsia="方正小标宋简体" w:hAnsi="方正小标宋简体" w:cs="方正小标宋简体" w:hint="eastAsia"/>
          <w:sz w:val="32"/>
          <w:szCs w:val="32"/>
        </w:rPr>
        <w:t>”</w:t>
      </w:r>
      <w:r w:rsidR="00A91826">
        <w:rPr>
          <w:rFonts w:ascii="方正小标宋简体" w:eastAsia="方正小标宋简体" w:hAnsi="方正小标宋简体" w:cs="方正小标宋简体" w:hint="eastAsia"/>
          <w:sz w:val="32"/>
          <w:szCs w:val="32"/>
        </w:rPr>
        <w:t>的通知</w:t>
      </w:r>
    </w:p>
    <w:p w:rsidR="00D352B3" w:rsidRDefault="00D352B3">
      <w:pPr>
        <w:spacing w:line="480" w:lineRule="exact"/>
        <w:ind w:rightChars="-43" w:right="-90"/>
        <w:rPr>
          <w:rFonts w:ascii="仿宋_GB2312" w:eastAsia="仿宋_GB2312" w:hAnsi="仿宋_GB2312" w:cs="仿宋_GB2312"/>
          <w:sz w:val="28"/>
          <w:szCs w:val="28"/>
        </w:rPr>
      </w:pPr>
    </w:p>
    <w:p w:rsidR="00D352B3" w:rsidRPr="001A3C40" w:rsidRDefault="00A91826">
      <w:pPr>
        <w:spacing w:line="480" w:lineRule="exact"/>
        <w:ind w:rightChars="-43" w:right="-90"/>
        <w:rPr>
          <w:rFonts w:ascii="仿宋_GB2312" w:eastAsia="仿宋_GB2312" w:hAnsi="仿宋" w:cs="Arial"/>
          <w:sz w:val="28"/>
          <w:szCs w:val="28"/>
        </w:rPr>
      </w:pPr>
      <w:r w:rsidRPr="001A3C40">
        <w:rPr>
          <w:rFonts w:ascii="仿宋_GB2312" w:eastAsia="仿宋_GB2312" w:hAnsi="仿宋" w:cs="Arial" w:hint="eastAsia"/>
          <w:sz w:val="28"/>
          <w:szCs w:val="28"/>
        </w:rPr>
        <w:t>各会员单位采购相关负责人：</w:t>
      </w:r>
    </w:p>
    <w:p w:rsidR="00736C46" w:rsidRPr="003F69A2" w:rsidRDefault="001A3C40" w:rsidP="00516C36">
      <w:pPr>
        <w:spacing w:line="480" w:lineRule="exact"/>
        <w:ind w:rightChars="-43" w:right="-90" w:firstLine="480"/>
        <w:rPr>
          <w:rFonts w:ascii="仿宋_GB2312" w:eastAsia="仿宋_GB2312" w:hAnsi="仿宋" w:cs="Arial"/>
          <w:sz w:val="28"/>
          <w:szCs w:val="28"/>
        </w:rPr>
      </w:pPr>
      <w:r w:rsidRPr="001A3C40">
        <w:rPr>
          <w:rFonts w:ascii="仿宋_GB2312" w:eastAsia="仿宋_GB2312" w:hAnsi="仿宋" w:cs="Arial" w:hint="eastAsia"/>
          <w:sz w:val="28"/>
          <w:szCs w:val="28"/>
        </w:rPr>
        <w:t>201</w:t>
      </w:r>
      <w:r w:rsidR="00432E09">
        <w:rPr>
          <w:rFonts w:ascii="仿宋_GB2312" w:eastAsia="仿宋_GB2312" w:hAnsi="仿宋" w:cs="Arial" w:hint="eastAsia"/>
          <w:sz w:val="28"/>
          <w:szCs w:val="28"/>
        </w:rPr>
        <w:t>6</w:t>
      </w:r>
      <w:r w:rsidRPr="001A3C40">
        <w:rPr>
          <w:rFonts w:ascii="仿宋_GB2312" w:eastAsia="仿宋_GB2312" w:hAnsi="仿宋" w:cs="Arial" w:hint="eastAsia"/>
          <w:sz w:val="28"/>
          <w:szCs w:val="28"/>
        </w:rPr>
        <w:t>年</w:t>
      </w:r>
      <w:r w:rsidR="00432E09">
        <w:rPr>
          <w:rFonts w:ascii="仿宋_GB2312" w:eastAsia="仿宋_GB2312" w:hAnsi="仿宋" w:cs="Arial" w:hint="eastAsia"/>
          <w:sz w:val="28"/>
          <w:szCs w:val="28"/>
        </w:rPr>
        <w:t>1</w:t>
      </w:r>
      <w:r w:rsidRPr="001A3C40">
        <w:rPr>
          <w:rFonts w:ascii="仿宋_GB2312" w:eastAsia="仿宋_GB2312" w:hAnsi="仿宋" w:cs="Arial" w:hint="eastAsia"/>
          <w:sz w:val="28"/>
          <w:szCs w:val="28"/>
        </w:rPr>
        <w:t>月</w:t>
      </w:r>
      <w:r w:rsidR="00432E09">
        <w:rPr>
          <w:rFonts w:ascii="仿宋_GB2312" w:eastAsia="仿宋_GB2312" w:hAnsi="仿宋" w:cs="Arial" w:hint="eastAsia"/>
          <w:sz w:val="28"/>
          <w:szCs w:val="28"/>
        </w:rPr>
        <w:t>19</w:t>
      </w:r>
      <w:r w:rsidR="00D235FE">
        <w:rPr>
          <w:rFonts w:ascii="仿宋_GB2312" w:eastAsia="仿宋_GB2312" w:hAnsi="仿宋" w:cs="Arial" w:hint="eastAsia"/>
          <w:sz w:val="28"/>
          <w:szCs w:val="28"/>
        </w:rPr>
        <w:t>日</w:t>
      </w:r>
      <w:r w:rsidRPr="001A3C40">
        <w:rPr>
          <w:rFonts w:ascii="仿宋_GB2312" w:eastAsia="仿宋_GB2312" w:hAnsi="仿宋" w:cs="Arial" w:hint="eastAsia"/>
          <w:sz w:val="28"/>
          <w:szCs w:val="28"/>
        </w:rPr>
        <w:t>，</w:t>
      </w:r>
      <w:r w:rsidR="003F69A2">
        <w:rPr>
          <w:rFonts w:ascii="仿宋_GB2312" w:eastAsia="仿宋_GB2312" w:hAnsi="仿宋" w:cs="Arial" w:hint="eastAsia"/>
          <w:sz w:val="28"/>
          <w:szCs w:val="28"/>
        </w:rPr>
        <w:t>由</w:t>
      </w:r>
      <w:r w:rsidR="00432E09">
        <w:rPr>
          <w:rFonts w:ascii="仿宋_GB2312" w:eastAsia="仿宋_GB2312" w:hAnsi="仿宋" w:cs="Arial" w:hint="eastAsia"/>
          <w:sz w:val="28"/>
          <w:szCs w:val="28"/>
        </w:rPr>
        <w:t>韩国贸易协会</w:t>
      </w:r>
      <w:r w:rsidR="003F69A2">
        <w:rPr>
          <w:rFonts w:ascii="仿宋_GB2312" w:eastAsia="仿宋_GB2312" w:hAnsi="仿宋" w:cs="Arial" w:hint="eastAsia"/>
          <w:sz w:val="28"/>
          <w:szCs w:val="28"/>
        </w:rPr>
        <w:t>主办的</w:t>
      </w:r>
      <w:r w:rsidR="00432E09" w:rsidRPr="00432E09">
        <w:rPr>
          <w:rFonts w:ascii="仿宋_GB2312" w:eastAsia="仿宋_GB2312" w:hAnsi="仿宋" w:cs="Arial" w:hint="eastAsia"/>
          <w:sz w:val="28"/>
          <w:szCs w:val="28"/>
        </w:rPr>
        <w:t>韩国-中国西部地区贸易洽谈会</w:t>
      </w:r>
      <w:r w:rsidRPr="00EB332F">
        <w:rPr>
          <w:rFonts w:ascii="仿宋_GB2312" w:eastAsia="仿宋_GB2312" w:hAnsi="仿宋" w:cs="Arial" w:hint="eastAsia"/>
          <w:sz w:val="28"/>
          <w:szCs w:val="28"/>
        </w:rPr>
        <w:t>将</w:t>
      </w:r>
      <w:r w:rsidR="00D235FE" w:rsidRPr="00EB332F">
        <w:rPr>
          <w:rFonts w:ascii="仿宋_GB2312" w:eastAsia="仿宋_GB2312" w:hAnsi="仿宋" w:cs="Arial" w:hint="eastAsia"/>
          <w:sz w:val="28"/>
          <w:szCs w:val="28"/>
        </w:rPr>
        <w:t>在</w:t>
      </w:r>
      <w:r w:rsidR="00432E09" w:rsidRPr="00432E09">
        <w:rPr>
          <w:rFonts w:ascii="仿宋_GB2312" w:eastAsia="仿宋_GB2312" w:hAnsi="仿宋" w:cs="Arial" w:hint="eastAsia"/>
          <w:sz w:val="28"/>
          <w:szCs w:val="28"/>
        </w:rPr>
        <w:t>总府皇冠假日酒店</w:t>
      </w:r>
      <w:r w:rsidRPr="00EB332F">
        <w:rPr>
          <w:rFonts w:ascii="仿宋_GB2312" w:eastAsia="仿宋_GB2312" w:hAnsi="仿宋" w:cs="Arial" w:hint="eastAsia"/>
          <w:sz w:val="28"/>
          <w:szCs w:val="28"/>
        </w:rPr>
        <w:t>举办。</w:t>
      </w:r>
      <w:r w:rsidR="003F69A2">
        <w:rPr>
          <w:rFonts w:ascii="仿宋_GB2312" w:eastAsia="仿宋_GB2312" w:hAnsi="仿宋" w:cs="Arial" w:hint="eastAsia"/>
          <w:sz w:val="28"/>
          <w:szCs w:val="28"/>
        </w:rPr>
        <w:t>本次</w:t>
      </w:r>
      <w:r w:rsidR="00432E09">
        <w:rPr>
          <w:rFonts w:ascii="仿宋_GB2312" w:eastAsia="仿宋_GB2312" w:hAnsi="仿宋" w:cs="Arial" w:hint="eastAsia"/>
          <w:sz w:val="28"/>
          <w:szCs w:val="28"/>
        </w:rPr>
        <w:t>洽谈会</w:t>
      </w:r>
      <w:r w:rsidR="00516C36">
        <w:rPr>
          <w:rFonts w:ascii="仿宋_GB2312" w:eastAsia="仿宋_GB2312" w:hAnsi="仿宋" w:cs="Arial" w:hint="eastAsia"/>
          <w:sz w:val="28"/>
          <w:szCs w:val="28"/>
        </w:rPr>
        <w:t>邀请了</w:t>
      </w:r>
      <w:r w:rsidR="00516C36" w:rsidRPr="00516C36">
        <w:rPr>
          <w:rFonts w:ascii="仿宋_GB2312" w:eastAsia="仿宋_GB2312" w:hAnsi="仿宋" w:cs="Arial" w:hint="eastAsia"/>
          <w:sz w:val="28"/>
          <w:szCs w:val="28"/>
        </w:rPr>
        <w:t>中韩</w:t>
      </w:r>
      <w:r w:rsidR="00516C36" w:rsidRPr="00516C36">
        <w:rPr>
          <w:rFonts w:ascii="仿宋_GB2312" w:eastAsia="仿宋_GB2312" w:hAnsi="仿宋" w:cs="Arial"/>
          <w:sz w:val="28"/>
          <w:szCs w:val="28"/>
        </w:rPr>
        <w:t>FTA</w:t>
      </w:r>
      <w:r w:rsidR="00516C36" w:rsidRPr="00516C36">
        <w:rPr>
          <w:rFonts w:ascii="仿宋_GB2312" w:eastAsia="仿宋_GB2312" w:hAnsi="仿宋" w:cs="Arial" w:hint="eastAsia"/>
          <w:sz w:val="28"/>
          <w:szCs w:val="28"/>
        </w:rPr>
        <w:t>贸易促进团</w:t>
      </w:r>
      <w:r w:rsidR="00516C36">
        <w:rPr>
          <w:rFonts w:ascii="仿宋_GB2312" w:eastAsia="仿宋_GB2312" w:hAnsi="仿宋" w:cs="Arial" w:hint="eastAsia"/>
          <w:sz w:val="28"/>
          <w:szCs w:val="28"/>
        </w:rPr>
        <w:t>来到成都，带来化妆品、生活用品、食品、婴儿用品等韩国特色商品，与成都的零售商、贸易商、进口商洽谈合作。</w:t>
      </w:r>
    </w:p>
    <w:p w:rsidR="00073D0E" w:rsidRPr="00073D0E" w:rsidRDefault="00736C46" w:rsidP="00403DB6">
      <w:pPr>
        <w:spacing w:line="480" w:lineRule="exact"/>
        <w:ind w:rightChars="-43" w:right="-90" w:firstLineChars="202" w:firstLine="566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>协会组织</w:t>
      </w:r>
      <w:r w:rsidR="002A3CA5">
        <w:rPr>
          <w:rFonts w:ascii="仿宋_GB2312" w:eastAsia="仿宋_GB2312" w:hAnsi="仿宋" w:cs="Arial" w:hint="eastAsia"/>
          <w:sz w:val="28"/>
          <w:szCs w:val="28"/>
        </w:rPr>
        <w:t>会员企业参加一对一洽谈会。</w:t>
      </w:r>
    </w:p>
    <w:p w:rsidR="00D352B3" w:rsidRDefault="00A91826" w:rsidP="00073D0E">
      <w:pPr>
        <w:spacing w:line="480" w:lineRule="exact"/>
        <w:ind w:rightChars="-43" w:right="-90" w:firstLineChars="200" w:firstLine="560"/>
        <w:rPr>
          <w:rFonts w:ascii="仿宋_GB2312" w:eastAsia="仿宋_GB2312" w:hAnsi="仿宋" w:cs="Arial"/>
          <w:sz w:val="28"/>
          <w:szCs w:val="28"/>
        </w:rPr>
      </w:pPr>
      <w:r w:rsidRPr="001A3C40">
        <w:rPr>
          <w:rFonts w:ascii="仿宋_GB2312" w:eastAsia="仿宋_GB2312" w:hAnsi="仿宋" w:cs="Arial" w:hint="eastAsia"/>
          <w:sz w:val="28"/>
          <w:szCs w:val="28"/>
        </w:rPr>
        <w:t>请有意向参加的会员单位填写回执</w:t>
      </w:r>
      <w:r w:rsidR="00DD30F7">
        <w:rPr>
          <w:rFonts w:ascii="仿宋_GB2312" w:eastAsia="仿宋_GB2312" w:hAnsi="仿宋" w:cs="Arial" w:hint="eastAsia"/>
          <w:sz w:val="28"/>
          <w:szCs w:val="28"/>
        </w:rPr>
        <w:t>，并在</w:t>
      </w:r>
      <w:r w:rsidR="00516C36">
        <w:rPr>
          <w:rFonts w:ascii="仿宋_GB2312" w:eastAsia="仿宋_GB2312" w:hAnsi="仿宋" w:cs="Arial" w:hint="eastAsia"/>
          <w:sz w:val="28"/>
          <w:szCs w:val="28"/>
        </w:rPr>
        <w:t>1</w:t>
      </w:r>
      <w:r w:rsidR="00DD30F7">
        <w:rPr>
          <w:rFonts w:ascii="仿宋_GB2312" w:eastAsia="仿宋_GB2312" w:hAnsi="仿宋" w:cs="Arial" w:hint="eastAsia"/>
          <w:sz w:val="28"/>
          <w:szCs w:val="28"/>
        </w:rPr>
        <w:t>月</w:t>
      </w:r>
      <w:r w:rsidR="00516C36">
        <w:rPr>
          <w:rFonts w:ascii="仿宋_GB2312" w:eastAsia="仿宋_GB2312" w:hAnsi="仿宋" w:cs="Arial" w:hint="eastAsia"/>
          <w:sz w:val="28"/>
          <w:szCs w:val="28"/>
        </w:rPr>
        <w:t>12</w:t>
      </w:r>
      <w:r w:rsidR="00DD30F7">
        <w:rPr>
          <w:rFonts w:ascii="仿宋_GB2312" w:eastAsia="仿宋_GB2312" w:hAnsi="仿宋" w:cs="Arial" w:hint="eastAsia"/>
          <w:sz w:val="28"/>
          <w:szCs w:val="28"/>
        </w:rPr>
        <w:t>日（周</w:t>
      </w:r>
      <w:r w:rsidR="00516C36">
        <w:rPr>
          <w:rFonts w:ascii="仿宋_GB2312" w:eastAsia="仿宋_GB2312" w:hAnsi="仿宋" w:cs="Arial" w:hint="eastAsia"/>
          <w:sz w:val="28"/>
          <w:szCs w:val="28"/>
        </w:rPr>
        <w:t>二</w:t>
      </w:r>
      <w:r w:rsidR="00DD30F7">
        <w:rPr>
          <w:rFonts w:ascii="仿宋_GB2312" w:eastAsia="仿宋_GB2312" w:hAnsi="仿宋" w:cs="Arial" w:hint="eastAsia"/>
          <w:sz w:val="28"/>
          <w:szCs w:val="28"/>
        </w:rPr>
        <w:t>）下午17：00前</w:t>
      </w:r>
      <w:r w:rsidR="00B2597E">
        <w:rPr>
          <w:rFonts w:ascii="仿宋_GB2312" w:eastAsia="仿宋_GB2312" w:hAnsi="仿宋" w:cs="Arial" w:hint="eastAsia"/>
          <w:sz w:val="28"/>
          <w:szCs w:val="28"/>
        </w:rPr>
        <w:t>回复到协会工作人员处</w:t>
      </w:r>
      <w:r w:rsidRPr="001A3C40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9F2047" w:rsidRPr="00073D0E" w:rsidRDefault="009F2047" w:rsidP="00073D0E">
      <w:pPr>
        <w:spacing w:line="480" w:lineRule="exact"/>
        <w:ind w:rightChars="-43" w:right="-90" w:firstLineChars="200" w:firstLine="560"/>
        <w:rPr>
          <w:rFonts w:ascii="仿宋_GB2312" w:eastAsia="仿宋_GB2312" w:hAnsi="仿宋" w:cs="Arial"/>
          <w:sz w:val="28"/>
          <w:szCs w:val="28"/>
        </w:rPr>
      </w:pPr>
    </w:p>
    <w:p w:rsidR="00D352B3" w:rsidRDefault="00A91826">
      <w:pPr>
        <w:spacing w:line="480" w:lineRule="exact"/>
        <w:ind w:rightChars="-43" w:right="-90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 xml:space="preserve">一、时间 </w:t>
      </w:r>
    </w:p>
    <w:p w:rsidR="002A3CA5" w:rsidRPr="002A3CA5" w:rsidRDefault="00516C36" w:rsidP="00193F22">
      <w:pPr>
        <w:spacing w:line="480" w:lineRule="exact"/>
        <w:ind w:rightChars="-43" w:right="-90" w:firstLine="57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>1</w:t>
      </w:r>
      <w:r w:rsidR="002A3CA5">
        <w:rPr>
          <w:rFonts w:ascii="仿宋_GB2312" w:eastAsia="仿宋_GB2312" w:hAnsi="仿宋" w:cs="Arial" w:hint="eastAsia"/>
          <w:sz w:val="28"/>
          <w:szCs w:val="28"/>
        </w:rPr>
        <w:t>月</w:t>
      </w:r>
      <w:r>
        <w:rPr>
          <w:rFonts w:ascii="仿宋_GB2312" w:eastAsia="仿宋_GB2312" w:hAnsi="仿宋" w:cs="Arial" w:hint="eastAsia"/>
          <w:sz w:val="28"/>
          <w:szCs w:val="28"/>
        </w:rPr>
        <w:t>19</w:t>
      </w:r>
      <w:r w:rsidR="002A3CA5">
        <w:rPr>
          <w:rFonts w:ascii="仿宋_GB2312" w:eastAsia="仿宋_GB2312" w:hAnsi="仿宋" w:cs="Arial" w:hint="eastAsia"/>
          <w:sz w:val="28"/>
          <w:szCs w:val="28"/>
        </w:rPr>
        <w:t>日（</w:t>
      </w:r>
      <w:r w:rsidR="002A3CA5" w:rsidRPr="001E6D84">
        <w:rPr>
          <w:rFonts w:ascii="仿宋_GB2312" w:eastAsia="仿宋_GB2312" w:hAnsi="仿宋" w:cs="Arial" w:hint="eastAsia"/>
          <w:sz w:val="28"/>
          <w:szCs w:val="28"/>
        </w:rPr>
        <w:t>周</w:t>
      </w:r>
      <w:r w:rsidRPr="001E6D84">
        <w:rPr>
          <w:rFonts w:ascii="仿宋_GB2312" w:eastAsia="仿宋_GB2312" w:hAnsi="仿宋" w:cs="Arial" w:hint="eastAsia"/>
          <w:sz w:val="28"/>
          <w:szCs w:val="28"/>
        </w:rPr>
        <w:t>二</w:t>
      </w:r>
      <w:r w:rsidR="002A3CA5" w:rsidRPr="001E6D84">
        <w:rPr>
          <w:rFonts w:ascii="仿宋_GB2312" w:eastAsia="仿宋_GB2312" w:hAnsi="仿宋" w:cs="Arial" w:hint="eastAsia"/>
          <w:sz w:val="28"/>
          <w:szCs w:val="28"/>
        </w:rPr>
        <w:t>）</w:t>
      </w:r>
      <w:r w:rsidR="001E6D84">
        <w:rPr>
          <w:rFonts w:ascii="仿宋_GB2312" w:eastAsia="仿宋_GB2312" w:hAnsi="仿宋" w:cs="Arial" w:hint="eastAsia"/>
          <w:sz w:val="28"/>
          <w:szCs w:val="28"/>
        </w:rPr>
        <w:t>具体时间</w:t>
      </w:r>
      <w:r w:rsidR="002C6EB4">
        <w:rPr>
          <w:rFonts w:ascii="仿宋_GB2312" w:eastAsia="仿宋_GB2312" w:hAnsi="仿宋" w:cs="Arial" w:hint="eastAsia"/>
          <w:sz w:val="28"/>
          <w:szCs w:val="28"/>
        </w:rPr>
        <w:t>将</w:t>
      </w:r>
      <w:r w:rsidR="001E6D84">
        <w:rPr>
          <w:rFonts w:ascii="仿宋_GB2312" w:eastAsia="仿宋_GB2312" w:hAnsi="仿宋" w:cs="Arial" w:hint="eastAsia"/>
          <w:sz w:val="28"/>
          <w:szCs w:val="28"/>
        </w:rPr>
        <w:t>另行通知</w:t>
      </w:r>
    </w:p>
    <w:p w:rsidR="00D352B3" w:rsidRDefault="00A91826">
      <w:pPr>
        <w:spacing w:line="480" w:lineRule="exact"/>
        <w:ind w:rightChars="-43" w:right="-90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二、地点</w:t>
      </w:r>
    </w:p>
    <w:p w:rsidR="00516C36" w:rsidRPr="001E6D84" w:rsidRDefault="00516C36" w:rsidP="00516C36">
      <w:pPr>
        <w:spacing w:line="480" w:lineRule="exact"/>
        <w:ind w:rightChars="-43" w:right="-90" w:firstLineChars="200" w:firstLine="560"/>
        <w:rPr>
          <w:rFonts w:ascii="仿宋_GB2312" w:eastAsia="仿宋_GB2312" w:hAnsi="仿宋" w:cs="Arial"/>
          <w:sz w:val="28"/>
          <w:szCs w:val="28"/>
        </w:rPr>
      </w:pPr>
      <w:r w:rsidRPr="001E6D84">
        <w:rPr>
          <w:rFonts w:ascii="仿宋_GB2312" w:eastAsia="仿宋_GB2312" w:hAnsi="仿宋" w:cs="Arial" w:hint="eastAsia"/>
          <w:sz w:val="28"/>
          <w:szCs w:val="28"/>
        </w:rPr>
        <w:t>总府皇冠假日酒店</w:t>
      </w:r>
      <w:r w:rsidR="001E6D84">
        <w:rPr>
          <w:rFonts w:ascii="仿宋_GB2312" w:eastAsia="仿宋_GB2312" w:hAnsi="仿宋" w:cs="Arial" w:hint="eastAsia"/>
          <w:sz w:val="28"/>
          <w:szCs w:val="28"/>
        </w:rPr>
        <w:t>（</w:t>
      </w:r>
      <w:r w:rsidR="001E6D84" w:rsidRPr="001E6D84">
        <w:rPr>
          <w:rFonts w:ascii="仿宋_GB2312" w:eastAsia="仿宋_GB2312" w:hAnsi="仿宋" w:cs="Arial" w:hint="eastAsia"/>
          <w:sz w:val="28"/>
          <w:szCs w:val="28"/>
        </w:rPr>
        <w:t>锦江区总府路31号</w:t>
      </w:r>
      <w:r w:rsidR="001E6D84">
        <w:rPr>
          <w:rFonts w:ascii="仿宋_GB2312" w:eastAsia="仿宋_GB2312" w:hAnsi="仿宋" w:cs="Arial" w:hint="eastAsia"/>
          <w:sz w:val="28"/>
          <w:szCs w:val="28"/>
        </w:rPr>
        <w:t>）</w:t>
      </w:r>
    </w:p>
    <w:p w:rsidR="00D352B3" w:rsidRDefault="00A91826">
      <w:pPr>
        <w:spacing w:line="480" w:lineRule="exact"/>
        <w:ind w:rightChars="-43" w:right="-90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三、邀请人员</w:t>
      </w:r>
    </w:p>
    <w:p w:rsidR="00D352B3" w:rsidRPr="00DD30F7" w:rsidRDefault="00A91826" w:rsidP="00DD30F7">
      <w:pPr>
        <w:spacing w:line="480" w:lineRule="exact"/>
        <w:ind w:rightChars="-43" w:right="-90" w:firstLine="570"/>
        <w:rPr>
          <w:rFonts w:ascii="仿宋_GB2312" w:eastAsia="仿宋_GB2312" w:hAnsi="仿宋" w:cs="Arial"/>
          <w:sz w:val="28"/>
          <w:szCs w:val="28"/>
        </w:rPr>
      </w:pPr>
      <w:r w:rsidRPr="00DD30F7">
        <w:rPr>
          <w:rFonts w:ascii="仿宋_GB2312" w:eastAsia="仿宋_GB2312" w:hAnsi="仿宋" w:cs="Arial" w:hint="eastAsia"/>
          <w:sz w:val="28"/>
          <w:szCs w:val="28"/>
        </w:rPr>
        <w:t>各会员单位</w:t>
      </w:r>
      <w:r w:rsidR="00DD30F7">
        <w:rPr>
          <w:rFonts w:ascii="仿宋_GB2312" w:eastAsia="仿宋_GB2312" w:hAnsi="仿宋" w:cs="Arial" w:hint="eastAsia"/>
          <w:sz w:val="28"/>
          <w:szCs w:val="28"/>
        </w:rPr>
        <w:t>采购</w:t>
      </w:r>
      <w:r w:rsidR="00B2597E">
        <w:rPr>
          <w:rFonts w:ascii="仿宋_GB2312" w:eastAsia="仿宋_GB2312" w:hAnsi="仿宋" w:cs="Arial" w:hint="eastAsia"/>
          <w:sz w:val="28"/>
          <w:szCs w:val="28"/>
        </w:rPr>
        <w:t>负责人</w:t>
      </w:r>
      <w:r w:rsidR="009C1762">
        <w:rPr>
          <w:rFonts w:ascii="仿宋_GB2312" w:eastAsia="仿宋_GB2312" w:hAnsi="仿宋" w:cs="Arial" w:hint="eastAsia"/>
          <w:sz w:val="28"/>
          <w:szCs w:val="28"/>
        </w:rPr>
        <w:t>(每家企业限2人)</w:t>
      </w:r>
    </w:p>
    <w:p w:rsidR="00D352B3" w:rsidRDefault="00A91826">
      <w:pPr>
        <w:spacing w:line="480" w:lineRule="exact"/>
        <w:ind w:rightChars="-43" w:right="-90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四、联系方式</w:t>
      </w:r>
    </w:p>
    <w:p w:rsidR="00D352B3" w:rsidRPr="00DD30F7" w:rsidRDefault="00A91826" w:rsidP="00DD30F7">
      <w:pPr>
        <w:spacing w:line="480" w:lineRule="exact"/>
        <w:ind w:rightChars="-43" w:right="-90" w:firstLine="570"/>
        <w:rPr>
          <w:rFonts w:ascii="仿宋_GB2312" w:eastAsia="仿宋_GB2312" w:hAnsi="仿宋" w:cs="Arial"/>
          <w:sz w:val="28"/>
          <w:szCs w:val="28"/>
        </w:rPr>
      </w:pPr>
      <w:r w:rsidRPr="00DD30F7">
        <w:rPr>
          <w:rFonts w:ascii="仿宋_GB2312" w:eastAsia="仿宋_GB2312" w:hAnsi="仿宋" w:cs="Arial" w:hint="eastAsia"/>
          <w:sz w:val="28"/>
          <w:szCs w:val="28"/>
        </w:rPr>
        <w:t>韩艺   座机：86627873   手机：15928406936</w:t>
      </w:r>
    </w:p>
    <w:p w:rsidR="00D352B3" w:rsidRPr="00DD30F7" w:rsidRDefault="00A91826">
      <w:pPr>
        <w:spacing w:line="480" w:lineRule="exact"/>
        <w:ind w:rightChars="-43" w:right="-90"/>
        <w:rPr>
          <w:rFonts w:ascii="仿宋_GB2312" w:eastAsia="仿宋_GB2312" w:hAnsi="仿宋" w:cs="Arial"/>
          <w:sz w:val="28"/>
          <w:szCs w:val="28"/>
        </w:rPr>
      </w:pPr>
      <w:r w:rsidRPr="00DD30F7">
        <w:rPr>
          <w:rFonts w:ascii="仿宋_GB2312" w:eastAsia="仿宋_GB2312" w:hAnsi="仿宋" w:cs="Arial" w:hint="eastAsia"/>
          <w:sz w:val="28"/>
          <w:szCs w:val="28"/>
        </w:rPr>
        <w:t xml:space="preserve">           邮箱：378209822@qq.com</w:t>
      </w:r>
    </w:p>
    <w:p w:rsidR="001E6D84" w:rsidRDefault="001E6D84">
      <w:pPr>
        <w:widowControl/>
        <w:jc w:val="left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/>
          <w:b/>
          <w:bCs/>
          <w:sz w:val="28"/>
          <w:szCs w:val="28"/>
        </w:rPr>
        <w:br w:type="page"/>
      </w:r>
    </w:p>
    <w:p w:rsidR="00D352B3" w:rsidRDefault="00A91826">
      <w:pPr>
        <w:spacing w:line="480" w:lineRule="exact"/>
        <w:ind w:rightChars="-43" w:right="-90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lastRenderedPageBreak/>
        <w:t>附件</w:t>
      </w:r>
    </w:p>
    <w:p w:rsidR="00D352B3" w:rsidRDefault="002350D0" w:rsidP="00DD30F7">
      <w:pPr>
        <w:spacing w:line="480" w:lineRule="exact"/>
        <w:ind w:rightChars="-43" w:right="-90" w:firstLine="57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>1、</w:t>
      </w:r>
      <w:r w:rsidR="00A91826" w:rsidRPr="00DD30F7">
        <w:rPr>
          <w:rFonts w:ascii="仿宋_GB2312" w:eastAsia="仿宋_GB2312" w:hAnsi="仿宋" w:cs="Arial" w:hint="eastAsia"/>
          <w:sz w:val="28"/>
          <w:szCs w:val="28"/>
        </w:rPr>
        <w:t>《</w:t>
      </w:r>
      <w:r w:rsidR="00516C36" w:rsidRPr="00516C36">
        <w:rPr>
          <w:rFonts w:ascii="仿宋_GB2312" w:eastAsia="仿宋_GB2312" w:hAnsi="仿宋" w:cs="Arial" w:hint="eastAsia"/>
          <w:sz w:val="28"/>
          <w:szCs w:val="28"/>
        </w:rPr>
        <w:t>韩国-中国西部地区贸易洽谈会</w:t>
      </w:r>
      <w:r w:rsidR="00A91826" w:rsidRPr="00DD30F7">
        <w:rPr>
          <w:rFonts w:ascii="仿宋_GB2312" w:eastAsia="仿宋_GB2312" w:hAnsi="仿宋" w:cs="Arial" w:hint="eastAsia"/>
          <w:sz w:val="28"/>
          <w:szCs w:val="28"/>
        </w:rPr>
        <w:t>》参会回执</w:t>
      </w:r>
    </w:p>
    <w:p w:rsidR="002350D0" w:rsidRPr="002350D0" w:rsidRDefault="002350D0" w:rsidP="00DD30F7">
      <w:pPr>
        <w:spacing w:line="480" w:lineRule="exact"/>
        <w:ind w:rightChars="-43" w:right="-90" w:firstLine="57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>2、</w:t>
      </w:r>
      <w:r w:rsidRPr="002350D0">
        <w:rPr>
          <w:rFonts w:ascii="仿宋_GB2312" w:eastAsia="仿宋_GB2312" w:hAnsi="仿宋" w:cs="Arial" w:hint="eastAsia"/>
          <w:sz w:val="28"/>
          <w:szCs w:val="28"/>
        </w:rPr>
        <w:t>2016年首届中韩FTA贸易促进团名单</w:t>
      </w:r>
    </w:p>
    <w:p w:rsidR="00D352B3" w:rsidRPr="009F2047" w:rsidRDefault="00D352B3">
      <w:pPr>
        <w:spacing w:line="480" w:lineRule="exact"/>
        <w:ind w:rightChars="-43" w:right="-90"/>
        <w:rPr>
          <w:rFonts w:ascii="仿宋" w:eastAsia="仿宋" w:hAnsi="仿宋" w:cs="Arial"/>
          <w:sz w:val="24"/>
          <w:szCs w:val="24"/>
        </w:rPr>
      </w:pPr>
    </w:p>
    <w:p w:rsidR="00D352B3" w:rsidRDefault="00A91826">
      <w:pPr>
        <w:wordWrap w:val="0"/>
        <w:spacing w:line="480" w:lineRule="exact"/>
        <w:ind w:rightChars="-43" w:right="-9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成都零售商协会</w:t>
      </w:r>
      <w:r w:rsidR="001E6D84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9F2047" w:rsidRDefault="00A91826" w:rsidP="00671F4A">
      <w:pPr>
        <w:spacing w:line="480" w:lineRule="exact"/>
        <w:ind w:rightChars="-43" w:right="-9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二〇一</w:t>
      </w:r>
      <w:r w:rsidR="00516C36">
        <w:rPr>
          <w:rFonts w:ascii="仿宋_GB2312" w:eastAsia="仿宋_GB2312" w:hAnsi="仿宋_GB2312" w:cs="仿宋_GB2312" w:hint="eastAsia"/>
          <w:sz w:val="28"/>
          <w:szCs w:val="28"/>
        </w:rPr>
        <w:t>六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516C36">
        <w:rPr>
          <w:rFonts w:ascii="仿宋_GB2312" w:eastAsia="仿宋_GB2312" w:hAnsi="仿宋_GB2312" w:cs="仿宋_GB2312" w:hint="eastAsia"/>
          <w:sz w:val="28"/>
          <w:szCs w:val="28"/>
        </w:rPr>
        <w:t>一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C53ADC">
        <w:rPr>
          <w:rFonts w:ascii="仿宋_GB2312" w:eastAsia="仿宋_GB2312" w:hAnsi="仿宋_GB2312" w:cs="仿宋_GB2312" w:hint="eastAsia"/>
          <w:sz w:val="28"/>
          <w:szCs w:val="28"/>
        </w:rPr>
        <w:t>六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671F4A" w:rsidRPr="002350D0" w:rsidRDefault="00671F4A" w:rsidP="00671F4A">
      <w:pPr>
        <w:rPr>
          <w:rFonts w:ascii="仿宋" w:eastAsia="仿宋" w:hAnsi="仿宋" w:cs="Arial"/>
          <w:sz w:val="36"/>
          <w:szCs w:val="28"/>
        </w:rPr>
      </w:pPr>
    </w:p>
    <w:p w:rsidR="00671F4A" w:rsidRPr="002350D0" w:rsidRDefault="002350D0" w:rsidP="00671F4A">
      <w:pPr>
        <w:rPr>
          <w:rFonts w:ascii="仿宋_GB2312" w:eastAsia="仿宋_GB2312" w:hAnsi="仿宋" w:cs="Arial"/>
          <w:sz w:val="28"/>
          <w:szCs w:val="28"/>
        </w:rPr>
      </w:pPr>
      <w:r w:rsidRPr="002350D0">
        <w:rPr>
          <w:rFonts w:ascii="仿宋_GB2312" w:eastAsia="仿宋_GB2312" w:hAnsi="仿宋" w:cs="Arial" w:hint="eastAsia"/>
          <w:sz w:val="28"/>
          <w:szCs w:val="28"/>
        </w:rPr>
        <w:t>附件一</w:t>
      </w:r>
      <w:r>
        <w:rPr>
          <w:rFonts w:ascii="仿宋_GB2312" w:eastAsia="仿宋_GB2312" w:hAnsi="仿宋" w:cs="Arial" w:hint="eastAsia"/>
          <w:sz w:val="28"/>
          <w:szCs w:val="28"/>
        </w:rPr>
        <w:t>：</w:t>
      </w:r>
    </w:p>
    <w:p w:rsidR="00671F4A" w:rsidRPr="002350D0" w:rsidRDefault="00671F4A" w:rsidP="00766D6D">
      <w:pPr>
        <w:ind w:rightChars="-43" w:right="-90"/>
        <w:jc w:val="center"/>
        <w:rPr>
          <w:rFonts w:ascii="仿宋" w:eastAsia="仿宋" w:hAnsi="仿宋" w:cs="Arial"/>
          <w:b/>
          <w:sz w:val="36"/>
          <w:szCs w:val="28"/>
        </w:rPr>
      </w:pPr>
      <w:r w:rsidRPr="002350D0">
        <w:rPr>
          <w:rFonts w:ascii="仿宋" w:eastAsia="仿宋" w:hAnsi="仿宋" w:cs="Arial" w:hint="eastAsia"/>
          <w:b/>
          <w:sz w:val="36"/>
          <w:szCs w:val="28"/>
        </w:rPr>
        <w:t>韩国-中国西部地区贸易洽谈会参加回执</w:t>
      </w:r>
    </w:p>
    <w:tbl>
      <w:tblPr>
        <w:tblW w:w="10435" w:type="dxa"/>
        <w:jc w:val="center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8"/>
        <w:gridCol w:w="1702"/>
        <w:gridCol w:w="1417"/>
        <w:gridCol w:w="1418"/>
        <w:gridCol w:w="1276"/>
        <w:gridCol w:w="3844"/>
      </w:tblGrid>
      <w:tr w:rsidR="00671F4A" w:rsidRPr="00262028" w:rsidTr="001E6D84">
        <w:trPr>
          <w:trHeight w:val="435"/>
          <w:jc w:val="center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6202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6202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6202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参会人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6202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6202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844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6202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采购需求</w:t>
            </w:r>
          </w:p>
        </w:tc>
      </w:tr>
      <w:tr w:rsidR="00671F4A" w:rsidRPr="00262028" w:rsidTr="001E6D84">
        <w:trPr>
          <w:trHeight w:val="788"/>
          <w:jc w:val="center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2028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71F4A" w:rsidRPr="00034203" w:rsidRDefault="00671F4A" w:rsidP="00766D6D">
            <w:pPr>
              <w:widowControl/>
              <w:jc w:val="center"/>
              <w:rPr>
                <w:rFonts w:ascii="MS Mincho" w:eastAsiaTheme="minorEastAsia" w:hAnsi="MS Mincho" w:cs="MS Mincho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vMerge w:val="restart"/>
            <w:shd w:val="clear" w:color="auto" w:fill="auto"/>
            <w:noWrap/>
            <w:vAlign w:val="center"/>
            <w:hideMark/>
          </w:tcPr>
          <w:p w:rsidR="00671F4A" w:rsidRDefault="00671F4A" w:rsidP="00766D6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Pr="00516C36">
              <w:rPr>
                <w:rFonts w:ascii="宋体" w:hAnsi="宋体" w:cs="宋体" w:hint="eastAsia"/>
                <w:color w:val="000000"/>
                <w:kern w:val="0"/>
                <w:sz w:val="22"/>
              </w:rPr>
              <w:t>化妆品</w:t>
            </w:r>
          </w:p>
          <w:p w:rsidR="00671F4A" w:rsidRDefault="00671F4A" w:rsidP="00766D6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Pr="00516C36">
              <w:rPr>
                <w:rFonts w:ascii="宋体" w:hAnsi="宋体" w:cs="宋体" w:hint="eastAsia"/>
                <w:color w:val="000000"/>
                <w:kern w:val="0"/>
                <w:sz w:val="22"/>
              </w:rPr>
              <w:t>生活用品</w:t>
            </w:r>
          </w:p>
          <w:p w:rsidR="00671F4A" w:rsidRDefault="00671F4A" w:rsidP="00766D6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Pr="00516C36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</w:t>
            </w:r>
          </w:p>
          <w:p w:rsidR="00671F4A" w:rsidRPr="002407F4" w:rsidRDefault="00671F4A" w:rsidP="00766D6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Pr="00516C36">
              <w:rPr>
                <w:rFonts w:ascii="宋体" w:hAnsi="宋体" w:cs="宋体" w:hint="eastAsia"/>
                <w:color w:val="000000"/>
                <w:kern w:val="0"/>
                <w:sz w:val="22"/>
              </w:rPr>
              <w:t>婴儿用品</w:t>
            </w:r>
          </w:p>
        </w:tc>
      </w:tr>
      <w:tr w:rsidR="00671F4A" w:rsidRPr="00262028" w:rsidTr="001E6D84">
        <w:trPr>
          <w:trHeight w:val="896"/>
          <w:jc w:val="center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202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vMerge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vMerge/>
            <w:shd w:val="clear" w:color="auto" w:fill="auto"/>
            <w:noWrap/>
            <w:vAlign w:val="center"/>
            <w:hideMark/>
          </w:tcPr>
          <w:p w:rsidR="00671F4A" w:rsidRPr="00262028" w:rsidRDefault="00671F4A" w:rsidP="00766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71F4A" w:rsidRPr="00C4382D" w:rsidRDefault="00671F4A" w:rsidP="00766D6D">
      <w:pPr>
        <w:ind w:rightChars="-43" w:right="-90"/>
        <w:jc w:val="center"/>
        <w:rPr>
          <w:rFonts w:ascii="仿宋" w:eastAsia="仿宋" w:hAnsi="仿宋" w:cs="Arial"/>
          <w:szCs w:val="28"/>
        </w:rPr>
      </w:pPr>
    </w:p>
    <w:p w:rsidR="00671F4A" w:rsidRDefault="00671F4A" w:rsidP="00766D6D">
      <w:pPr>
        <w:spacing w:line="480" w:lineRule="exact"/>
        <w:ind w:rightChars="-43" w:right="-90"/>
        <w:jc w:val="center"/>
        <w:rPr>
          <w:rFonts w:ascii="宋体" w:hAnsi="宋体" w:cs="宋体"/>
          <w:color w:val="000000"/>
          <w:kern w:val="0"/>
          <w:sz w:val="22"/>
        </w:rPr>
      </w:pPr>
      <w:r w:rsidRPr="00C4382D">
        <w:rPr>
          <w:rFonts w:ascii="宋体" w:hAnsi="宋体" w:cs="宋体" w:hint="eastAsia"/>
          <w:color w:val="000000"/>
          <w:kern w:val="0"/>
          <w:sz w:val="22"/>
        </w:rPr>
        <w:t>备注：请于</w:t>
      </w:r>
      <w:r w:rsidR="00766D6D">
        <w:rPr>
          <w:rFonts w:ascii="宋体" w:hAnsi="宋体" w:cs="宋体" w:hint="eastAsia"/>
          <w:b/>
          <w:color w:val="FF0000"/>
          <w:kern w:val="0"/>
          <w:sz w:val="22"/>
        </w:rPr>
        <w:t>1</w:t>
      </w:r>
      <w:r w:rsidRPr="002407F4">
        <w:rPr>
          <w:rFonts w:ascii="宋体" w:hAnsi="宋体" w:cs="宋体" w:hint="eastAsia"/>
          <w:b/>
          <w:color w:val="FF0000"/>
          <w:kern w:val="0"/>
          <w:sz w:val="22"/>
        </w:rPr>
        <w:t>月</w:t>
      </w:r>
      <w:r w:rsidR="00766D6D">
        <w:rPr>
          <w:rFonts w:ascii="宋体" w:hAnsi="宋体" w:cs="宋体" w:hint="eastAsia"/>
          <w:b/>
          <w:color w:val="FF0000"/>
          <w:kern w:val="0"/>
          <w:sz w:val="22"/>
        </w:rPr>
        <w:t>12</w:t>
      </w:r>
      <w:r w:rsidRPr="002407F4">
        <w:rPr>
          <w:rFonts w:ascii="宋体" w:hAnsi="宋体" w:cs="宋体" w:hint="eastAsia"/>
          <w:b/>
          <w:color w:val="FF0000"/>
          <w:kern w:val="0"/>
          <w:sz w:val="22"/>
        </w:rPr>
        <w:t>日（周</w:t>
      </w:r>
      <w:r w:rsidR="00766D6D">
        <w:rPr>
          <w:rFonts w:ascii="宋体" w:hAnsi="宋体" w:cs="宋体" w:hint="eastAsia"/>
          <w:b/>
          <w:color w:val="FF0000"/>
          <w:kern w:val="0"/>
          <w:sz w:val="22"/>
        </w:rPr>
        <w:t>二</w:t>
      </w:r>
      <w:r w:rsidRPr="002407F4">
        <w:rPr>
          <w:rFonts w:ascii="宋体" w:hAnsi="宋体" w:cs="宋体" w:hint="eastAsia"/>
          <w:b/>
          <w:color w:val="FF0000"/>
          <w:kern w:val="0"/>
          <w:sz w:val="22"/>
        </w:rPr>
        <w:t>）</w:t>
      </w:r>
      <w:r w:rsidRPr="00C4382D">
        <w:rPr>
          <w:rFonts w:ascii="宋体" w:hAnsi="宋体" w:cs="宋体" w:hint="eastAsia"/>
          <w:color w:val="000000"/>
          <w:kern w:val="0"/>
          <w:sz w:val="22"/>
        </w:rPr>
        <w:t>17：00前将回执回复到协会日常对接人处，谢谢！</w:t>
      </w:r>
    </w:p>
    <w:p w:rsidR="002350D0" w:rsidRDefault="002350D0" w:rsidP="002350D0">
      <w:pPr>
        <w:rPr>
          <w:rFonts w:ascii="仿宋" w:eastAsia="仿宋" w:hAnsi="仿宋" w:cs="Arial"/>
          <w:sz w:val="36"/>
          <w:szCs w:val="28"/>
        </w:rPr>
      </w:pPr>
    </w:p>
    <w:p w:rsidR="002350D0" w:rsidRDefault="002350D0" w:rsidP="002350D0">
      <w:pPr>
        <w:rPr>
          <w:rFonts w:ascii="仿宋" w:eastAsia="仿宋" w:hAnsi="仿宋" w:cs="Arial"/>
          <w:sz w:val="36"/>
          <w:szCs w:val="28"/>
        </w:rPr>
      </w:pPr>
    </w:p>
    <w:p w:rsidR="00CC19C4" w:rsidRPr="002350D0" w:rsidRDefault="002350D0" w:rsidP="002350D0">
      <w:pPr>
        <w:rPr>
          <w:rFonts w:ascii="仿宋_GB2312" w:eastAsia="仿宋_GB2312" w:hAnsi="仿宋" w:cs="Arial"/>
          <w:sz w:val="28"/>
          <w:szCs w:val="28"/>
        </w:rPr>
      </w:pPr>
      <w:r w:rsidRPr="002350D0">
        <w:rPr>
          <w:rFonts w:ascii="仿宋_GB2312" w:eastAsia="仿宋_GB2312" w:hAnsi="仿宋" w:cs="Arial" w:hint="eastAsia"/>
          <w:sz w:val="28"/>
          <w:szCs w:val="28"/>
        </w:rPr>
        <w:t>附件二</w:t>
      </w:r>
      <w:r>
        <w:rPr>
          <w:rFonts w:ascii="仿宋_GB2312" w:eastAsia="仿宋_GB2312" w:hAnsi="仿宋" w:cs="Arial" w:hint="eastAsia"/>
          <w:sz w:val="28"/>
          <w:szCs w:val="28"/>
        </w:rPr>
        <w:t>：</w:t>
      </w:r>
    </w:p>
    <w:p w:rsidR="00CC19C4" w:rsidRPr="002350D0" w:rsidRDefault="00CC19C4" w:rsidP="00766D6D">
      <w:pPr>
        <w:spacing w:line="480" w:lineRule="exact"/>
        <w:ind w:rightChars="-43" w:right="-90"/>
        <w:jc w:val="center"/>
        <w:rPr>
          <w:rFonts w:ascii="仿宋" w:eastAsia="仿宋" w:hAnsi="仿宋" w:cs="Arial"/>
          <w:b/>
          <w:sz w:val="36"/>
          <w:szCs w:val="28"/>
        </w:rPr>
      </w:pPr>
      <w:r w:rsidRPr="002350D0">
        <w:rPr>
          <w:rFonts w:ascii="仿宋" w:eastAsia="仿宋" w:hAnsi="仿宋" w:cs="Arial" w:hint="eastAsia"/>
          <w:b/>
          <w:sz w:val="36"/>
          <w:szCs w:val="28"/>
        </w:rPr>
        <w:t>2016年首届中韩FTA贸易促进团名单</w:t>
      </w:r>
    </w:p>
    <w:tbl>
      <w:tblPr>
        <w:tblW w:w="9680" w:type="dxa"/>
        <w:jc w:val="center"/>
        <w:tblInd w:w="93" w:type="dxa"/>
        <w:tblLook w:val="04A0"/>
      </w:tblPr>
      <w:tblGrid>
        <w:gridCol w:w="484"/>
        <w:gridCol w:w="2820"/>
        <w:gridCol w:w="2000"/>
        <w:gridCol w:w="4376"/>
      </w:tblGrid>
      <w:tr w:rsidR="00CC19C4" w:rsidRPr="00CC19C4" w:rsidTr="00CC19C4">
        <w:trPr>
          <w:trHeight w:val="67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No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公司名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申请领域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99"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主要商品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株）the 3.0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化妆品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高端 the3.0 生物洁面水, 高端 the 3.0 生物再生面膜,高端 the3.0 生物精华素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和同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贸</w:t>
            </w:r>
            <w:r w:rsidRPr="00CC19C4">
              <w:rPr>
                <w:rFonts w:ascii="宋体" w:hAnsi="宋体" w:cs="宋体" w:hint="eastAsia"/>
                <w:kern w:val="0"/>
                <w:sz w:val="22"/>
              </w:rPr>
              <w:t>易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生活用品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JOYCOOK 直火烤炉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(</w:t>
            </w:r>
            <w:r w:rsidRPr="00CC19C4">
              <w:rPr>
                <w:rFonts w:ascii="Arial" w:hAnsi="Arial" w:cs="Arial"/>
                <w:kern w:val="0"/>
                <w:sz w:val="22"/>
              </w:rPr>
              <w:t>株</w:t>
            </w:r>
            <w:r w:rsidRPr="00CC19C4">
              <w:rPr>
                <w:rFonts w:ascii="Arial" w:hAnsi="Arial" w:cs="Arial"/>
                <w:kern w:val="0"/>
                <w:sz w:val="22"/>
              </w:rPr>
              <w:t>)</w:t>
            </w:r>
            <w:r w:rsidRPr="00CC19C4">
              <w:rPr>
                <w:rFonts w:ascii="Arial" w:hAnsi="Arial" w:cs="Arial"/>
                <w:kern w:val="0"/>
                <w:sz w:val="22"/>
              </w:rPr>
              <w:t>美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妆丽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化妆品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丽珠美花 蜗牛肽霜,丽珠美花 CC All-in-One  4#气垫粉饼,丽珠美花 STEMCELL EGF 超级乳清,丽珠美花 多种乳头奶油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(</w:t>
            </w:r>
            <w:r w:rsidRPr="00CC19C4">
              <w:rPr>
                <w:rFonts w:ascii="Arial" w:hAnsi="Arial" w:cs="Arial"/>
                <w:kern w:val="0"/>
                <w:sz w:val="22"/>
              </w:rPr>
              <w:t>株</w:t>
            </w:r>
            <w:r w:rsidRPr="00CC19C4">
              <w:rPr>
                <w:rFonts w:ascii="Arial" w:hAnsi="Arial" w:cs="Arial"/>
                <w:kern w:val="0"/>
                <w:sz w:val="22"/>
              </w:rPr>
              <w:t>)</w:t>
            </w:r>
            <w:r w:rsidRPr="00CC19C4">
              <w:rPr>
                <w:rFonts w:ascii="Arial" w:hAnsi="Arial" w:cs="Arial"/>
                <w:kern w:val="0"/>
                <w:sz w:val="22"/>
              </w:rPr>
              <w:t>有元</w:t>
            </w:r>
            <w:r w:rsidRPr="00CC19C4">
              <w:rPr>
                <w:rFonts w:ascii="Arial" w:hAnsi="Arial" w:cs="Arial"/>
                <w:kern w:val="0"/>
                <w:sz w:val="22"/>
              </w:rPr>
              <w:t xml:space="preserve"> G&amp;E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化妆品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美白精华面膜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Courier New" w:hAnsi="Courier New" w:cs="Courier New"/>
                <w:kern w:val="0"/>
                <w:sz w:val="22"/>
              </w:rPr>
              <w:t>爱丽</w:t>
            </w:r>
            <w:r w:rsidRPr="00CC19C4">
              <w:rPr>
                <w:rFonts w:ascii="宋体" w:hAnsi="宋体" w:cs="宋体" w:hint="eastAsia"/>
                <w:kern w:val="0"/>
                <w:sz w:val="22"/>
              </w:rPr>
              <w:t>西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亚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生活用品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服装室衣架 EO202, 衣帽间窗帘架 EO417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Bangwool Land Co.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FF0000"/>
                <w:kern w:val="0"/>
                <w:sz w:val="22"/>
              </w:rPr>
              <w:t>婴儿用品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Magic Bubble Solution P(巨型泡泡玩具)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(</w:t>
            </w:r>
            <w:r w:rsidRPr="00CC19C4">
              <w:rPr>
                <w:rFonts w:ascii="Arial" w:hAnsi="Arial" w:cs="Arial"/>
                <w:kern w:val="0"/>
                <w:sz w:val="22"/>
              </w:rPr>
              <w:t>株）大昌食品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FF0000"/>
                <w:kern w:val="0"/>
                <w:sz w:val="22"/>
              </w:rPr>
              <w:t>食品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调味海苔,乾海苔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Superfood-K co., Ltd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食品/ 生活用品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西归浦海藻/ 泡菜,芥菜泡菜/鱼丸/卫生带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MS Gothic" w:eastAsia="MS Gothic" w:hAnsi="MS Gothic" w:cs="Arial" w:hint="eastAsia"/>
                <w:kern w:val="0"/>
                <w:sz w:val="22"/>
              </w:rPr>
              <w:t>清青国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际贸</w:t>
            </w:r>
            <w:r w:rsidRPr="00CC19C4">
              <w:rPr>
                <w:rFonts w:ascii="宋体" w:hAnsi="宋体" w:cs="宋体" w:hint="eastAsia"/>
                <w:kern w:val="0"/>
                <w:sz w:val="22"/>
              </w:rPr>
              <w:t>易公司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婴儿用品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我珂爱 PORORO 宝宝儿童洗衣皂(槐花味/香草味）,我珂爱小企鹅神奇手环(蓝色/ 红色)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芽美化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妆</w:t>
            </w:r>
            <w:r w:rsidRPr="00CC19C4">
              <w:rPr>
                <w:rFonts w:ascii="宋体" w:hAnsi="宋体" w:cs="宋体" w:hint="eastAsia"/>
                <w:kern w:val="0"/>
                <w:sz w:val="22"/>
              </w:rPr>
              <w:t>品公司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化妆品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品牌名：碧尓缇希/品牌名：皙俪思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（株）高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铁</w:t>
            </w:r>
            <w:r w:rsidRPr="00CC19C4">
              <w:rPr>
                <w:rFonts w:ascii="宋体" w:hAnsi="宋体" w:cs="宋体" w:hint="eastAsia"/>
                <w:kern w:val="0"/>
                <w:sz w:val="22"/>
              </w:rPr>
              <w:t>男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红</w:t>
            </w:r>
            <w:r w:rsidRPr="00CC19C4">
              <w:rPr>
                <w:rFonts w:ascii="MS Gothic" w:eastAsia="MS Gothic" w:hAnsi="MS Gothic" w:cs="Arial" w:hint="eastAsia"/>
                <w:kern w:val="0"/>
                <w:sz w:val="22"/>
              </w:rPr>
              <w:t>参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大长今红参果冻 秀,大长今红参糖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(</w:t>
            </w:r>
            <w:r w:rsidRPr="00CC19C4">
              <w:rPr>
                <w:rFonts w:ascii="Arial" w:hAnsi="Arial" w:cs="Arial"/>
                <w:kern w:val="0"/>
                <w:sz w:val="22"/>
              </w:rPr>
              <w:t>株）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东</w:t>
            </w:r>
            <w:r w:rsidRPr="00CC19C4">
              <w:rPr>
                <w:rFonts w:ascii="宋体" w:hAnsi="宋体" w:cs="宋体" w:hint="eastAsia"/>
                <w:kern w:val="0"/>
                <w:sz w:val="22"/>
              </w:rPr>
              <w:t>振商社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食品/ 生活用品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蜜炼柚子茶,食具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瑞辰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生活用品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真空低压锅,权力真空容器,Cheese &amp; yogurt day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（株）永丰</w:t>
            </w:r>
            <w:r w:rsidRPr="00CC19C4">
              <w:rPr>
                <w:rFonts w:ascii="Arial" w:hAnsi="Arial" w:cs="Arial"/>
                <w:kern w:val="0"/>
                <w:sz w:val="22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甜辣味炒年糕,芝士味炒年糕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美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凯</w:t>
            </w:r>
            <w:r w:rsidRPr="00CC19C4">
              <w:rPr>
                <w:rFonts w:ascii="MS Gothic" w:eastAsia="MS Gothic" w:hAnsi="MS Gothic" w:cs="Arial" w:hint="eastAsia"/>
                <w:kern w:val="0"/>
                <w:sz w:val="22"/>
              </w:rPr>
              <w:t>国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际</w:t>
            </w:r>
            <w:r w:rsidRPr="00CC19C4">
              <w:rPr>
                <w:rFonts w:ascii="宋体" w:hAnsi="宋体" w:cs="宋体" w:hint="eastAsia"/>
                <w:kern w:val="0"/>
                <w:sz w:val="22"/>
              </w:rPr>
              <w:t>化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妆</w:t>
            </w:r>
            <w:r w:rsidRPr="00CC19C4">
              <w:rPr>
                <w:rFonts w:ascii="宋体" w:hAnsi="宋体" w:cs="宋体" w:hint="eastAsia"/>
                <w:kern w:val="0"/>
                <w:sz w:val="22"/>
              </w:rPr>
              <w:t>品有限公司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化妆品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特洛伊源,爱克仙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株式會社</w:t>
            </w:r>
            <w:r w:rsidRPr="00CC19C4">
              <w:rPr>
                <w:rFonts w:ascii="Arial" w:hAnsi="Arial" w:cs="Arial"/>
                <w:kern w:val="0"/>
                <w:sz w:val="22"/>
              </w:rPr>
              <w:t xml:space="preserve"> </w:t>
            </w:r>
            <w:r w:rsidRPr="00CC19C4">
              <w:rPr>
                <w:rFonts w:ascii="Arial" w:hAnsi="Arial" w:cs="Arial"/>
                <w:kern w:val="0"/>
                <w:sz w:val="22"/>
              </w:rPr>
              <w:t>广川多率海苔</w:t>
            </w:r>
            <w:r w:rsidRPr="00CC19C4">
              <w:rPr>
                <w:rFonts w:ascii="Arial" w:hAnsi="Arial" w:cs="Arial"/>
                <w:kern w:val="0"/>
                <w:sz w:val="22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便当用烤海苔,餐桌用传统调味海苔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新松食品公司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辣酱,大酱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KORPS CO., LTD.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化妆品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QS EGG(皮肤美容器械、家用美容器械、负离子器械)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JP COMPANY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化妆品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REGEN丽珍水库生物精华啫喱面膜,Ariul 7天面膜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秀</w:t>
            </w:r>
            <w:r w:rsidRPr="00CC19C4">
              <w:rPr>
                <w:rFonts w:ascii="Arial" w:hAnsi="Arial" w:cs="Arial"/>
                <w:kern w:val="0"/>
                <w:sz w:val="22"/>
              </w:rPr>
              <w:t xml:space="preserve"> Design 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生活用品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藤条香薰,陶瓷香薰,室内芳香剂,香囊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蓉京美容美</w:t>
            </w:r>
            <w:r w:rsidRPr="00CC19C4">
              <w:rPr>
                <w:rFonts w:ascii="Courier New" w:hAnsi="Courier New" w:cs="Courier New"/>
                <w:kern w:val="0"/>
                <w:sz w:val="22"/>
              </w:rPr>
              <w:t>发</w:t>
            </w:r>
            <w:r w:rsidRPr="00CC19C4">
              <w:rPr>
                <w:rFonts w:ascii="Malgun Gothic" w:eastAsia="Malgun Gothic" w:hAnsi="Malgun Gothic" w:cs="Arial" w:hint="eastAsia"/>
                <w:kern w:val="0"/>
                <w:sz w:val="22"/>
              </w:rPr>
              <w:t>（</w:t>
            </w:r>
            <w:r w:rsidRPr="00CC19C4">
              <w:rPr>
                <w:rFonts w:ascii="宋体" w:hAnsi="宋体" w:cs="宋体" w:hint="eastAsia"/>
                <w:kern w:val="0"/>
                <w:sz w:val="22"/>
              </w:rPr>
              <w:t>上海</w:t>
            </w:r>
            <w:r w:rsidRPr="00CC19C4">
              <w:rPr>
                <w:rFonts w:ascii="Malgun Gothic" w:eastAsia="Malgun Gothic" w:hAnsi="Malgun Gothic" w:cs="Malgun Gothic" w:hint="eastAsia"/>
                <w:kern w:val="0"/>
                <w:sz w:val="22"/>
              </w:rPr>
              <w:t>）</w:t>
            </w:r>
            <w:r w:rsidRPr="00CC19C4">
              <w:rPr>
                <w:rFonts w:ascii="宋体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化妆品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RE HAIR&amp;AESTHETIC,LED面膜，U-ONE,ELLA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PN POONGNYUN CO., LTD.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生活用品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Sharten Stone marble coating Frypan(平煎锅),Bliss Olla Ceramic coating pot series</w:t>
            </w:r>
          </w:p>
        </w:tc>
      </w:tr>
      <w:tr w:rsidR="00CC19C4" w:rsidRPr="00CC19C4" w:rsidTr="00CC19C4">
        <w:trPr>
          <w:trHeight w:val="60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CC19C4">
              <w:rPr>
                <w:rFonts w:ascii="Arial" w:hAnsi="Arial" w:cs="Arial"/>
                <w:kern w:val="0"/>
                <w:sz w:val="22"/>
              </w:rPr>
              <w:t>Namhaebomulsum.co.kr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4" w:rsidRPr="00CC19C4" w:rsidRDefault="00CC19C4" w:rsidP="00CC19C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C19C4">
              <w:rPr>
                <w:rFonts w:ascii="宋体" w:hAnsi="宋体" w:cs="宋体" w:hint="eastAsia"/>
                <w:kern w:val="0"/>
                <w:sz w:val="22"/>
              </w:rPr>
              <w:t>海岛草黑蒜,黑蒜高档型浓缩液</w:t>
            </w:r>
          </w:p>
        </w:tc>
      </w:tr>
    </w:tbl>
    <w:p w:rsidR="00CC19C4" w:rsidRPr="00CC19C4" w:rsidRDefault="00CC19C4" w:rsidP="00766D6D">
      <w:pPr>
        <w:spacing w:line="480" w:lineRule="exact"/>
        <w:ind w:rightChars="-43" w:right="-90"/>
        <w:jc w:val="center"/>
        <w:rPr>
          <w:rFonts w:ascii="宋体" w:hAnsi="宋体" w:cs="宋体"/>
          <w:color w:val="000000"/>
          <w:kern w:val="0"/>
          <w:sz w:val="22"/>
        </w:rPr>
        <w:sectPr w:rsidR="00CC19C4" w:rsidRPr="00CC19C4" w:rsidSect="00E8174D">
          <w:footerReference w:type="default" r:id="rId9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E8174D" w:rsidRDefault="00E8174D" w:rsidP="001E6D84">
      <w:pPr>
        <w:rPr>
          <w:rFonts w:ascii="仿宋" w:eastAsia="仿宋" w:hAnsi="仿宋" w:cs="Arial"/>
          <w:sz w:val="28"/>
          <w:szCs w:val="28"/>
        </w:rPr>
      </w:pPr>
    </w:p>
    <w:sectPr w:rsidR="00E8174D" w:rsidSect="00671F4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C30" w:rsidRDefault="00EF3C30" w:rsidP="00D352B3">
      <w:r>
        <w:separator/>
      </w:r>
    </w:p>
  </w:endnote>
  <w:endnote w:type="continuationSeparator" w:id="1">
    <w:p w:rsidR="00EF3C30" w:rsidRDefault="00EF3C30" w:rsidP="00D3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76842"/>
      <w:docPartObj>
        <w:docPartGallery w:val="Page Numbers (Bottom of Page)"/>
        <w:docPartUnique/>
      </w:docPartObj>
    </w:sdtPr>
    <w:sdtContent>
      <w:p w:rsidR="002350D0" w:rsidRDefault="00AE3F76">
        <w:pPr>
          <w:pStyle w:val="a4"/>
          <w:jc w:val="center"/>
        </w:pPr>
        <w:fldSimple w:instr=" PAGE   \* MERGEFORMAT ">
          <w:r w:rsidR="00C53ADC" w:rsidRPr="00C53ADC">
            <w:rPr>
              <w:noProof/>
              <w:lang w:val="zh-CN"/>
            </w:rPr>
            <w:t>2</w:t>
          </w:r>
        </w:fldSimple>
      </w:p>
    </w:sdtContent>
  </w:sdt>
  <w:p w:rsidR="002350D0" w:rsidRDefault="002350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A2" w:rsidRDefault="00AE3F76">
    <w:pPr>
      <w:pStyle w:val="a4"/>
      <w:jc w:val="center"/>
    </w:pPr>
    <w:fldSimple w:instr=" PAGE   \* MERGEFORMAT ">
      <w:r w:rsidR="00C53ADC" w:rsidRPr="00C53ADC">
        <w:rPr>
          <w:noProof/>
          <w:lang w:val="zh-CN"/>
        </w:rPr>
        <w:t>4</w:t>
      </w:r>
    </w:fldSimple>
  </w:p>
  <w:p w:rsidR="003F69A2" w:rsidRDefault="003F69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C30" w:rsidRDefault="00EF3C30" w:rsidP="00D352B3">
      <w:r>
        <w:separator/>
      </w:r>
    </w:p>
  </w:footnote>
  <w:footnote w:type="continuationSeparator" w:id="1">
    <w:p w:rsidR="00EF3C30" w:rsidRDefault="00EF3C30" w:rsidP="00D35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A2" w:rsidRDefault="003F69A2">
    <w:pPr>
      <w:tabs>
        <w:tab w:val="center" w:pos="4153"/>
        <w:tab w:val="right" w:pos="8306"/>
      </w:tabs>
      <w:wordWrap w:val="0"/>
      <w:snapToGrid w:val="0"/>
      <w:jc w:val="right"/>
      <w:rPr>
        <w:sz w:val="13"/>
        <w:szCs w:val="1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2BE3C"/>
    <w:multiLevelType w:val="singleLevel"/>
    <w:tmpl w:val="53F2BE3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2B3"/>
    <w:rsid w:val="00034203"/>
    <w:rsid w:val="0006533B"/>
    <w:rsid w:val="00073D0E"/>
    <w:rsid w:val="000E4C81"/>
    <w:rsid w:val="00133FBD"/>
    <w:rsid w:val="001430E2"/>
    <w:rsid w:val="00151830"/>
    <w:rsid w:val="00193F22"/>
    <w:rsid w:val="001A3C40"/>
    <w:rsid w:val="001E6D84"/>
    <w:rsid w:val="00212094"/>
    <w:rsid w:val="002350D0"/>
    <w:rsid w:val="002407F4"/>
    <w:rsid w:val="00245766"/>
    <w:rsid w:val="00262028"/>
    <w:rsid w:val="00284B6A"/>
    <w:rsid w:val="002A3CA5"/>
    <w:rsid w:val="002A771B"/>
    <w:rsid w:val="002C6EB4"/>
    <w:rsid w:val="003D4A29"/>
    <w:rsid w:val="003F69A2"/>
    <w:rsid w:val="00403695"/>
    <w:rsid w:val="00403DB6"/>
    <w:rsid w:val="00415D86"/>
    <w:rsid w:val="004272BB"/>
    <w:rsid w:val="00432E09"/>
    <w:rsid w:val="00450E34"/>
    <w:rsid w:val="004A09F6"/>
    <w:rsid w:val="004A689E"/>
    <w:rsid w:val="004D0B8F"/>
    <w:rsid w:val="00506CE0"/>
    <w:rsid w:val="00516C36"/>
    <w:rsid w:val="00553D0E"/>
    <w:rsid w:val="005B446D"/>
    <w:rsid w:val="006408C0"/>
    <w:rsid w:val="006448EA"/>
    <w:rsid w:val="00671F4A"/>
    <w:rsid w:val="006D133D"/>
    <w:rsid w:val="006D6DA8"/>
    <w:rsid w:val="006F5D75"/>
    <w:rsid w:val="00700D02"/>
    <w:rsid w:val="00736C46"/>
    <w:rsid w:val="00766D6D"/>
    <w:rsid w:val="00786087"/>
    <w:rsid w:val="007C476E"/>
    <w:rsid w:val="007D2EE0"/>
    <w:rsid w:val="007D5016"/>
    <w:rsid w:val="007E7458"/>
    <w:rsid w:val="00885CA1"/>
    <w:rsid w:val="008B718E"/>
    <w:rsid w:val="008C53AB"/>
    <w:rsid w:val="00903C4B"/>
    <w:rsid w:val="00963F44"/>
    <w:rsid w:val="00983B38"/>
    <w:rsid w:val="009C1762"/>
    <w:rsid w:val="009D30AA"/>
    <w:rsid w:val="009E5779"/>
    <w:rsid w:val="009F2047"/>
    <w:rsid w:val="00A40C4A"/>
    <w:rsid w:val="00A44F84"/>
    <w:rsid w:val="00A512C5"/>
    <w:rsid w:val="00A91826"/>
    <w:rsid w:val="00A97471"/>
    <w:rsid w:val="00AC7FA7"/>
    <w:rsid w:val="00AE3F76"/>
    <w:rsid w:val="00B0463B"/>
    <w:rsid w:val="00B2597E"/>
    <w:rsid w:val="00BE471C"/>
    <w:rsid w:val="00BF1DF3"/>
    <w:rsid w:val="00C4382D"/>
    <w:rsid w:val="00C44A03"/>
    <w:rsid w:val="00C53ADC"/>
    <w:rsid w:val="00C9084B"/>
    <w:rsid w:val="00CC19C4"/>
    <w:rsid w:val="00CC444E"/>
    <w:rsid w:val="00CC7CFC"/>
    <w:rsid w:val="00CD3F6E"/>
    <w:rsid w:val="00D235FE"/>
    <w:rsid w:val="00D32905"/>
    <w:rsid w:val="00D352B3"/>
    <w:rsid w:val="00DD220E"/>
    <w:rsid w:val="00DD30F7"/>
    <w:rsid w:val="00E259B6"/>
    <w:rsid w:val="00E324FF"/>
    <w:rsid w:val="00E716C3"/>
    <w:rsid w:val="00E8174D"/>
    <w:rsid w:val="00EB332F"/>
    <w:rsid w:val="00EF3C30"/>
    <w:rsid w:val="00F53A21"/>
    <w:rsid w:val="00FA3044"/>
    <w:rsid w:val="00FC6C80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F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352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35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D352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352B3"/>
    <w:rPr>
      <w:b/>
      <w:bCs/>
    </w:rPr>
  </w:style>
  <w:style w:type="character" w:styleId="a8">
    <w:name w:val="Hyperlink"/>
    <w:uiPriority w:val="99"/>
    <w:unhideWhenUsed/>
    <w:rsid w:val="00D352B3"/>
    <w:rPr>
      <w:color w:val="136EC2"/>
      <w:u w:val="single"/>
    </w:rPr>
  </w:style>
  <w:style w:type="paragraph" w:customStyle="1" w:styleId="Default">
    <w:name w:val="Default"/>
    <w:rsid w:val="00D352B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352B3"/>
    <w:pPr>
      <w:ind w:firstLineChars="200" w:firstLine="420"/>
    </w:pPr>
  </w:style>
  <w:style w:type="paragraph" w:customStyle="1" w:styleId="Char2">
    <w:name w:val="Char"/>
    <w:basedOn w:val="a"/>
    <w:rsid w:val="00D352B3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D352B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352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2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256</Words>
  <Characters>1465</Characters>
  <Application>Microsoft Office Word</Application>
  <DocSecurity>0</DocSecurity>
  <Lines>12</Lines>
  <Paragraphs>3</Paragraphs>
  <ScaleCrop>false</ScaleCrop>
  <Company>CDRBA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新闻稿</dc:title>
  <dc:creator>jimmybai(FH-白智勇)</dc:creator>
  <cp:lastModifiedBy>Sky123.Org</cp:lastModifiedBy>
  <cp:revision>11</cp:revision>
  <cp:lastPrinted>2014-08-19T03:08:00Z</cp:lastPrinted>
  <dcterms:created xsi:type="dcterms:W3CDTF">2015-12-31T03:00:00Z</dcterms:created>
  <dcterms:modified xsi:type="dcterms:W3CDTF">2016-01-06T06:52:00Z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